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E2AA" w14:textId="0F5C0449" w:rsidR="00995346" w:rsidRDefault="00995346">
      <w:pPr>
        <w:rPr>
          <w:sz w:val="40"/>
          <w:szCs w:val="40"/>
        </w:rPr>
      </w:pPr>
    </w:p>
    <w:p w14:paraId="7187946E" w14:textId="77777777" w:rsidR="00995346" w:rsidRDefault="00995346">
      <w:pPr>
        <w:rPr>
          <w:sz w:val="40"/>
          <w:szCs w:val="40"/>
        </w:rPr>
      </w:pPr>
    </w:p>
    <w:p w14:paraId="503BC3B5" w14:textId="7B9A8259" w:rsidR="00C91AD1" w:rsidRDefault="00D535E7">
      <w:pPr>
        <w:rPr>
          <w:sz w:val="28"/>
          <w:szCs w:val="28"/>
        </w:rPr>
      </w:pPr>
      <w:r>
        <w:rPr>
          <w:sz w:val="40"/>
          <w:szCs w:val="40"/>
        </w:rPr>
        <w:t xml:space="preserve">     </w:t>
      </w:r>
      <w:r w:rsidR="006D37C2">
        <w:rPr>
          <w:sz w:val="40"/>
          <w:szCs w:val="40"/>
        </w:rPr>
        <w:t xml:space="preserve">         </w:t>
      </w:r>
      <w:r>
        <w:rPr>
          <w:sz w:val="40"/>
          <w:szCs w:val="40"/>
        </w:rPr>
        <w:t xml:space="preserve"> </w:t>
      </w:r>
      <w:r>
        <w:rPr>
          <w:sz w:val="28"/>
          <w:szCs w:val="28"/>
        </w:rPr>
        <w:t>ONTARIO L</w:t>
      </w:r>
      <w:r w:rsidR="006D37C2">
        <w:rPr>
          <w:sz w:val="28"/>
          <w:szCs w:val="28"/>
        </w:rPr>
        <w:t>IBRARY DISTRICT BUDGET COMMITTEE</w:t>
      </w:r>
    </w:p>
    <w:p w14:paraId="01D7B751" w14:textId="02D5A2DE" w:rsidR="006D37C2" w:rsidRDefault="006D37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6E3121">
        <w:rPr>
          <w:sz w:val="28"/>
          <w:szCs w:val="28"/>
        </w:rPr>
        <w:t xml:space="preserve">May </w:t>
      </w:r>
      <w:r w:rsidR="00657E18">
        <w:rPr>
          <w:sz w:val="28"/>
          <w:szCs w:val="28"/>
        </w:rPr>
        <w:t>14, 2026</w:t>
      </w:r>
    </w:p>
    <w:p w14:paraId="1B42E83A" w14:textId="3B907044" w:rsidR="006D37C2" w:rsidRDefault="006D37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5 p.m.</w:t>
      </w:r>
    </w:p>
    <w:p w14:paraId="5381D5BD" w14:textId="264A5D51" w:rsidR="006D37C2" w:rsidRDefault="005761B8">
      <w:pPr>
        <w:rPr>
          <w:sz w:val="28"/>
          <w:szCs w:val="28"/>
        </w:rPr>
      </w:pPr>
      <w:r>
        <w:rPr>
          <w:sz w:val="28"/>
          <w:szCs w:val="28"/>
        </w:rPr>
        <w:t xml:space="preserve">Sherri </w:t>
      </w:r>
      <w:proofErr w:type="spellStart"/>
      <w:r>
        <w:rPr>
          <w:sz w:val="28"/>
          <w:szCs w:val="28"/>
        </w:rPr>
        <w:t>Hironaka____Patrick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Barfield____Linda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Erlebach____Judith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Sherwood___Marc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Wilson___Jean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Findley____Randall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Kirby____Patricia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Maldonado___Siri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Jackman____Deanna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Pobanz____Darlyne</w:t>
      </w:r>
      <w:proofErr w:type="spellEnd"/>
      <w:r>
        <w:rPr>
          <w:sz w:val="28"/>
          <w:szCs w:val="28"/>
        </w:rPr>
        <w:t xml:space="preserve"> Johnson___</w:t>
      </w:r>
    </w:p>
    <w:p w14:paraId="00ED299D" w14:textId="35669945" w:rsidR="005761B8" w:rsidRDefault="005761B8">
      <w:pPr>
        <w:rPr>
          <w:sz w:val="28"/>
          <w:szCs w:val="28"/>
        </w:rPr>
      </w:pPr>
      <w:r>
        <w:rPr>
          <w:sz w:val="28"/>
          <w:szCs w:val="28"/>
        </w:rPr>
        <w:t>Beulah Carroll___</w:t>
      </w:r>
    </w:p>
    <w:p w14:paraId="3498C57A" w14:textId="0CDD2F5D" w:rsidR="005761B8" w:rsidRDefault="005761B8">
      <w:pPr>
        <w:rPr>
          <w:sz w:val="28"/>
          <w:szCs w:val="28"/>
        </w:rPr>
      </w:pPr>
    </w:p>
    <w:p w14:paraId="650E5D81" w14:textId="51AA5EA6" w:rsidR="005761B8" w:rsidRDefault="005761B8">
      <w:pPr>
        <w:rPr>
          <w:sz w:val="28"/>
          <w:szCs w:val="28"/>
        </w:rPr>
      </w:pPr>
      <w:r>
        <w:rPr>
          <w:sz w:val="28"/>
          <w:szCs w:val="28"/>
        </w:rPr>
        <w:t>The meeting was called to order at 5 p.m. by Sherri Hironaka.</w:t>
      </w:r>
    </w:p>
    <w:p w14:paraId="1944E059" w14:textId="0BA0F0C7" w:rsidR="005761B8" w:rsidRDefault="005761B8" w:rsidP="005761B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Public and Staff Comments</w:t>
      </w:r>
    </w:p>
    <w:p w14:paraId="4CB60EED" w14:textId="320D6978" w:rsidR="005761B8" w:rsidRDefault="005761B8" w:rsidP="005761B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None </w:t>
      </w:r>
      <w:proofErr w:type="gramStart"/>
      <w:r>
        <w:rPr>
          <w:sz w:val="28"/>
          <w:szCs w:val="28"/>
        </w:rPr>
        <w:t>at this time</w:t>
      </w:r>
      <w:proofErr w:type="gramEnd"/>
    </w:p>
    <w:p w14:paraId="099EF0E5" w14:textId="6243A970" w:rsidR="005761B8" w:rsidRDefault="005761B8" w:rsidP="005761B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Motion was made by </w:t>
      </w:r>
      <w:r w:rsidR="00D1033C">
        <w:rPr>
          <w:sz w:val="28"/>
          <w:szCs w:val="28"/>
        </w:rPr>
        <w:t>Patricia Maldonado</w:t>
      </w:r>
      <w:r>
        <w:rPr>
          <w:sz w:val="28"/>
          <w:szCs w:val="28"/>
        </w:rPr>
        <w:t xml:space="preserve"> to adopt the </w:t>
      </w:r>
      <w:r w:rsidR="00D0132C">
        <w:rPr>
          <w:sz w:val="28"/>
          <w:szCs w:val="28"/>
        </w:rPr>
        <w:t>agenda</w:t>
      </w:r>
      <w:r>
        <w:rPr>
          <w:sz w:val="28"/>
          <w:szCs w:val="28"/>
        </w:rPr>
        <w:t xml:space="preserve"> as </w:t>
      </w:r>
      <w:proofErr w:type="gramStart"/>
      <w:r>
        <w:rPr>
          <w:sz w:val="28"/>
          <w:szCs w:val="28"/>
        </w:rPr>
        <w:t>printed</w:t>
      </w:r>
      <w:proofErr w:type="gramEnd"/>
      <w:r>
        <w:rPr>
          <w:sz w:val="28"/>
          <w:szCs w:val="28"/>
        </w:rPr>
        <w:t xml:space="preserve"> and </w:t>
      </w:r>
      <w:r w:rsidR="00B80E44">
        <w:rPr>
          <w:sz w:val="28"/>
          <w:szCs w:val="28"/>
        </w:rPr>
        <w:t xml:space="preserve">Deanna Pobanz </w:t>
      </w:r>
      <w:r>
        <w:rPr>
          <w:sz w:val="28"/>
          <w:szCs w:val="28"/>
        </w:rPr>
        <w:t xml:space="preserve">seconded the motion. Sherri Hironaka, Patrick Barfield, Linda Erlebach, Randall Kirby, </w:t>
      </w:r>
      <w:r w:rsidR="00B80E44">
        <w:rPr>
          <w:sz w:val="28"/>
          <w:szCs w:val="28"/>
        </w:rPr>
        <w:t xml:space="preserve">Siri Jackman </w:t>
      </w:r>
      <w:r w:rsidR="00130BC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0132C">
        <w:rPr>
          <w:sz w:val="28"/>
          <w:szCs w:val="28"/>
        </w:rPr>
        <w:t>Deanna Pobanz</w:t>
      </w:r>
      <w:r w:rsidR="00D01FB7">
        <w:rPr>
          <w:sz w:val="28"/>
          <w:szCs w:val="28"/>
        </w:rPr>
        <w:t>, M</w:t>
      </w:r>
      <w:r w:rsidR="00272330">
        <w:rPr>
          <w:sz w:val="28"/>
          <w:szCs w:val="28"/>
        </w:rPr>
        <w:t>ar</w:t>
      </w:r>
      <w:r w:rsidR="00A95BC9">
        <w:rPr>
          <w:sz w:val="28"/>
          <w:szCs w:val="28"/>
        </w:rPr>
        <w:t xml:space="preserve">c </w:t>
      </w:r>
      <w:r w:rsidR="00272330">
        <w:rPr>
          <w:sz w:val="28"/>
          <w:szCs w:val="28"/>
        </w:rPr>
        <w:t>Wilson and Jud</w:t>
      </w:r>
      <w:r w:rsidR="00D50BF4">
        <w:rPr>
          <w:sz w:val="28"/>
          <w:szCs w:val="28"/>
        </w:rPr>
        <w:t>ith Sherwood</w:t>
      </w:r>
      <w:r w:rsidR="00D0132C">
        <w:rPr>
          <w:sz w:val="28"/>
          <w:szCs w:val="28"/>
        </w:rPr>
        <w:t xml:space="preserve">  were in favor. Motion carried. </w:t>
      </w:r>
      <w:r w:rsidR="00D50BF4">
        <w:rPr>
          <w:sz w:val="28"/>
          <w:szCs w:val="28"/>
        </w:rPr>
        <w:t>10</w:t>
      </w:r>
      <w:r w:rsidR="00D0132C">
        <w:rPr>
          <w:sz w:val="28"/>
          <w:szCs w:val="28"/>
        </w:rPr>
        <w:t>/0.</w:t>
      </w:r>
    </w:p>
    <w:p w14:paraId="5131FE17" w14:textId="1FA1D25E" w:rsidR="00D0132C" w:rsidRDefault="00D0132C" w:rsidP="005761B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Motion was made by </w:t>
      </w:r>
      <w:r w:rsidR="00D50BF4">
        <w:rPr>
          <w:sz w:val="28"/>
          <w:szCs w:val="28"/>
        </w:rPr>
        <w:t>Siri Jackman</w:t>
      </w:r>
      <w:r>
        <w:rPr>
          <w:sz w:val="28"/>
          <w:szCs w:val="28"/>
        </w:rPr>
        <w:t xml:space="preserve"> to adopt the minutes as </w:t>
      </w:r>
      <w:proofErr w:type="gramStart"/>
      <w:r>
        <w:rPr>
          <w:sz w:val="28"/>
          <w:szCs w:val="28"/>
        </w:rPr>
        <w:t>printed</w:t>
      </w:r>
      <w:proofErr w:type="gramEnd"/>
      <w:r>
        <w:rPr>
          <w:sz w:val="28"/>
          <w:szCs w:val="28"/>
        </w:rPr>
        <w:t xml:space="preserve"> and </w:t>
      </w:r>
      <w:r w:rsidR="005A5692">
        <w:rPr>
          <w:sz w:val="28"/>
          <w:szCs w:val="28"/>
        </w:rPr>
        <w:t xml:space="preserve">Patrick Barfield </w:t>
      </w:r>
      <w:r>
        <w:rPr>
          <w:sz w:val="28"/>
          <w:szCs w:val="28"/>
        </w:rPr>
        <w:t xml:space="preserve"> seconded the motion.  Sherri Hironaka, </w:t>
      </w:r>
      <w:r w:rsidR="005A5692">
        <w:rPr>
          <w:sz w:val="28"/>
          <w:szCs w:val="28"/>
        </w:rPr>
        <w:t>Judith Sherwood</w:t>
      </w:r>
      <w:r>
        <w:rPr>
          <w:sz w:val="28"/>
          <w:szCs w:val="28"/>
        </w:rPr>
        <w:t xml:space="preserve">, Linda Erlebach, Jean Findley, </w:t>
      </w:r>
      <w:r w:rsidR="00497AF8">
        <w:rPr>
          <w:sz w:val="28"/>
          <w:szCs w:val="28"/>
        </w:rPr>
        <w:t xml:space="preserve">Randall Kirby, </w:t>
      </w:r>
      <w:r>
        <w:rPr>
          <w:sz w:val="28"/>
          <w:szCs w:val="28"/>
        </w:rPr>
        <w:t xml:space="preserve"> Deanna Pobanz</w:t>
      </w:r>
      <w:r w:rsidR="001C1375">
        <w:rPr>
          <w:sz w:val="28"/>
          <w:szCs w:val="28"/>
        </w:rPr>
        <w:t xml:space="preserve">, Marc Wilson </w:t>
      </w:r>
      <w:r w:rsidR="00603CB6">
        <w:rPr>
          <w:sz w:val="28"/>
          <w:szCs w:val="28"/>
        </w:rPr>
        <w:t xml:space="preserve">and </w:t>
      </w:r>
      <w:r w:rsidR="00CA2353">
        <w:rPr>
          <w:sz w:val="28"/>
          <w:szCs w:val="28"/>
        </w:rPr>
        <w:t>Patr</w:t>
      </w:r>
      <w:r w:rsidR="00400D7A">
        <w:rPr>
          <w:sz w:val="28"/>
          <w:szCs w:val="28"/>
        </w:rPr>
        <w:t>icia Maldonado</w:t>
      </w:r>
      <w:r>
        <w:rPr>
          <w:sz w:val="28"/>
          <w:szCs w:val="28"/>
        </w:rPr>
        <w:t xml:space="preserve"> were in favor.</w:t>
      </w:r>
      <w:r w:rsidR="00400D7A">
        <w:rPr>
          <w:sz w:val="28"/>
          <w:szCs w:val="28"/>
        </w:rPr>
        <w:t xml:space="preserve"> Motion carried</w:t>
      </w:r>
      <w:r>
        <w:rPr>
          <w:sz w:val="28"/>
          <w:szCs w:val="28"/>
        </w:rPr>
        <w:t xml:space="preserve">  </w:t>
      </w:r>
      <w:r w:rsidR="006A1223">
        <w:rPr>
          <w:sz w:val="28"/>
          <w:szCs w:val="28"/>
        </w:rPr>
        <w:t>10</w:t>
      </w:r>
      <w:r>
        <w:rPr>
          <w:sz w:val="28"/>
          <w:szCs w:val="28"/>
        </w:rPr>
        <w:t>/0.</w:t>
      </w:r>
    </w:p>
    <w:p w14:paraId="15DD15B3" w14:textId="7DFE129B" w:rsidR="00D0132C" w:rsidRDefault="00DA79A1" w:rsidP="005761B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14:paraId="6D685D87" w14:textId="2724E125" w:rsidR="00D0132C" w:rsidRDefault="00652DD4" w:rsidP="00D0132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Budget Message</w:t>
      </w:r>
      <w:r w:rsidR="00E11965">
        <w:rPr>
          <w:sz w:val="28"/>
          <w:szCs w:val="28"/>
        </w:rPr>
        <w:t xml:space="preserve">. A corrected budget message was presented with the information as follows in the first paragraph. </w:t>
      </w:r>
    </w:p>
    <w:p w14:paraId="26B66B95" w14:textId="3E4B079A" w:rsidR="00652DD4" w:rsidRDefault="00EC46BE" w:rsidP="006F650E">
      <w:pPr>
        <w:ind w:left="72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</w:rPr>
        <w:t xml:space="preserve">This proposed </w:t>
      </w:r>
      <w:r w:rsidR="00212194">
        <w:rPr>
          <w:sz w:val="28"/>
          <w:szCs w:val="28"/>
        </w:rPr>
        <w:t>budget of the Ontario Library District for FY</w:t>
      </w:r>
      <w:r w:rsidR="00BB1FF7">
        <w:rPr>
          <w:sz w:val="28"/>
          <w:szCs w:val="28"/>
        </w:rPr>
        <w:t xml:space="preserve"> 2026-2027 was prepared by the Budget Office</w:t>
      </w:r>
      <w:r w:rsidR="0043523A">
        <w:rPr>
          <w:sz w:val="28"/>
          <w:szCs w:val="28"/>
        </w:rPr>
        <w:t xml:space="preserve">r in accordance with the directions of the Board </w:t>
      </w:r>
      <w:r w:rsidR="006B2803">
        <w:rPr>
          <w:sz w:val="28"/>
          <w:szCs w:val="28"/>
        </w:rPr>
        <w:t xml:space="preserve">of Directors </w:t>
      </w:r>
      <w:r w:rsidR="003A11F8">
        <w:rPr>
          <w:sz w:val="28"/>
          <w:szCs w:val="28"/>
        </w:rPr>
        <w:t xml:space="preserve">and current regulations. </w:t>
      </w:r>
      <w:r w:rsidR="003A11F8">
        <w:rPr>
          <w:color w:val="EE0000"/>
          <w:sz w:val="28"/>
          <w:szCs w:val="28"/>
        </w:rPr>
        <w:t xml:space="preserve">The amounts presented </w:t>
      </w:r>
      <w:r w:rsidR="003A11F8">
        <w:rPr>
          <w:color w:val="EE0000"/>
          <w:sz w:val="28"/>
          <w:szCs w:val="28"/>
        </w:rPr>
        <w:lastRenderedPageBreak/>
        <w:t>h</w:t>
      </w:r>
      <w:r w:rsidR="0080402C">
        <w:rPr>
          <w:color w:val="EE0000"/>
          <w:sz w:val="28"/>
          <w:szCs w:val="28"/>
        </w:rPr>
        <w:t xml:space="preserve">ere for 2026-2027 are proposed, not fixed. They represent the best estimate </w:t>
      </w:r>
      <w:r w:rsidR="00B30556">
        <w:rPr>
          <w:color w:val="EE0000"/>
          <w:sz w:val="28"/>
          <w:szCs w:val="28"/>
        </w:rPr>
        <w:t xml:space="preserve">of income and </w:t>
      </w:r>
      <w:proofErr w:type="gramStart"/>
      <w:r w:rsidR="00B30556">
        <w:rPr>
          <w:color w:val="EE0000"/>
          <w:sz w:val="28"/>
          <w:szCs w:val="28"/>
        </w:rPr>
        <w:t>expenditures</w:t>
      </w:r>
      <w:proofErr w:type="gramEnd"/>
      <w:r w:rsidR="00B30556">
        <w:rPr>
          <w:color w:val="EE0000"/>
          <w:sz w:val="28"/>
          <w:szCs w:val="28"/>
        </w:rPr>
        <w:t>, allowing for unforeseen increases such as changes in staffing, library hours or the rising cost</w:t>
      </w:r>
      <w:r w:rsidR="006153D0">
        <w:rPr>
          <w:color w:val="EE0000"/>
          <w:sz w:val="28"/>
          <w:szCs w:val="28"/>
        </w:rPr>
        <w:t xml:space="preserve"> of fuel and other utilities. </w:t>
      </w:r>
    </w:p>
    <w:p w14:paraId="51E6EF49" w14:textId="6AC9037A" w:rsidR="006F650E" w:rsidRDefault="006F650E" w:rsidP="006F650E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Further discussion of the budget</w:t>
      </w:r>
    </w:p>
    <w:p w14:paraId="32093308" w14:textId="6735B77C" w:rsidR="006F650E" w:rsidRDefault="000E3391" w:rsidP="006F650E">
      <w:pPr>
        <w:ind w:left="72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budget committee discussed the budget</w:t>
      </w:r>
      <w:r w:rsidR="007758B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the budget message.</w:t>
      </w:r>
    </w:p>
    <w:p w14:paraId="5FFDD888" w14:textId="3AB3B1A1" w:rsidR="007758BF" w:rsidRDefault="007758BF" w:rsidP="006F650E">
      <w:pPr>
        <w:ind w:left="72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There </w:t>
      </w:r>
      <w:proofErr w:type="gram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was</w:t>
      </w:r>
      <w:proofErr w:type="gramEnd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 changes made to the budget.  Changes were made to the budget message</w:t>
      </w:r>
      <w:r w:rsidR="00A57E8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55008B6" w14:textId="6AE3F222" w:rsidR="00A57E8F" w:rsidRDefault="00247690" w:rsidP="00A57E8F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="002B5CDB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nder SUMMARY OF SIGNIFICANT FEATURES AND CHANGES IN THE PROPOSED BUDGET.</w:t>
      </w:r>
    </w:p>
    <w:p w14:paraId="6CE20145" w14:textId="3F38A2E7" w:rsidR="00B20D30" w:rsidRDefault="00B20D30" w:rsidP="00B20D30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Place bullets in front of each item.</w:t>
      </w:r>
    </w:p>
    <w:p w14:paraId="1440072B" w14:textId="314CF8C3" w:rsidR="00632C89" w:rsidRDefault="00123064" w:rsidP="001D66E5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Change </w:t>
      </w:r>
      <w:r w:rsidR="001D66E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first item from THE PROPOSED BUDGET ALLOCATES FUNDNG THE </w:t>
      </w:r>
      <w:r w:rsidR="003710C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COLLECTION DEVELOPMENT to say:</w:t>
      </w:r>
    </w:p>
    <w:p w14:paraId="465D8102" w14:textId="201972A2" w:rsidR="003710C2" w:rsidRDefault="00174DCC" w:rsidP="003710C2">
      <w:pPr>
        <w:pStyle w:val="ListParagraph"/>
        <w:ind w:left="144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PROPOSED BUDGET ALLOCATES </w:t>
      </w:r>
      <w:r w:rsidR="00EC59A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FUNDING FOR COLLECTION DEVELOPMENT, WHICH INCLUDES </w:t>
      </w:r>
      <w:r w:rsidR="0080647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BOOKS, CDS, DVDS</w:t>
      </w:r>
      <w:r w:rsidR="001963C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MAGAZINES</w:t>
      </w:r>
      <w:r w:rsidR="00F45ED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163C9B3" w14:textId="06E92DB1" w:rsidR="00F45EDA" w:rsidRDefault="00153C5D" w:rsidP="00153C5D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Change P</w:t>
      </w:r>
      <w:r w:rsidR="00AF0DD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ERSONAL SERVICES TO PERSONNEL </w:t>
      </w:r>
      <w:r w:rsidR="008C705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SERVICES</w:t>
      </w:r>
    </w:p>
    <w:p w14:paraId="6E8F1A9B" w14:textId="42C0A8D2" w:rsidR="00632C89" w:rsidRDefault="008C7057" w:rsidP="001C33BE">
      <w:pPr>
        <w:pStyle w:val="ListParagraph"/>
        <w:numPr>
          <w:ilvl w:val="1"/>
          <w:numId w:val="4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Under PERSONNEL SERVICES </w:t>
      </w:r>
      <w:r w:rsidR="0072673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CHANGE THE PARAGRAPH TO SAY  THE PAYROLL IS HIGHER DUE TO AN INCREASE IN SALARIES AND BENEFITS. </w:t>
      </w:r>
      <w:r w:rsidR="009E710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INCREASES ARE BASED ON </w:t>
      </w:r>
      <w:r w:rsidR="0031451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COST OF LIVING EACH </w:t>
      </w:r>
      <w:proofErr w:type="gramStart"/>
      <w:r w:rsidR="0031451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YEAR</w:t>
      </w:r>
      <w:proofErr w:type="gramEnd"/>
      <w:r w:rsidR="0031451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WHICH IS IN COMPLIANCE WITH </w:t>
      </w:r>
      <w:r w:rsidR="0070326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EMPLOYEE HANDBOOK</w:t>
      </w:r>
      <w:r w:rsidR="001C33B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D4AC38D" w14:textId="0765D51E" w:rsidR="00A140A1" w:rsidRDefault="00905996" w:rsidP="00A06FD1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Change under CON</w:t>
      </w:r>
      <w:r w:rsidR="009760A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CLUSION</w:t>
      </w:r>
      <w:r w:rsidR="003D77E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PARAGRAPH SHOULD READ</w:t>
      </w:r>
    </w:p>
    <w:p w14:paraId="4BCFF8DC" w14:textId="77777777" w:rsidR="007F3992" w:rsidRDefault="003D77E4" w:rsidP="001C29BC">
      <w:pPr>
        <w:pStyle w:val="ListParagraph"/>
        <w:numPr>
          <w:ilvl w:val="1"/>
          <w:numId w:val="4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budget has been developed that reflects compliance with the library’s goals of being fiscally </w:t>
      </w:r>
      <w:r w:rsidR="00FB17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conservative while at the same time providing the high level of service that the citizens of </w:t>
      </w:r>
      <w:r w:rsidR="00B47C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B17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Ontario Library District </w:t>
      </w:r>
      <w:r w:rsidR="00D74CAB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expec</w:t>
      </w:r>
      <w:r w:rsidR="007F399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</w:p>
    <w:p w14:paraId="11CBBD43" w14:textId="77777777" w:rsidR="00DD6C71" w:rsidRDefault="00DD6C71" w:rsidP="007F3992">
      <w:pPr>
        <w:ind w:left="1440"/>
        <w:rPr>
          <w:sz w:val="28"/>
          <w:szCs w:val="28"/>
        </w:rPr>
      </w:pPr>
    </w:p>
    <w:p w14:paraId="03D491D2" w14:textId="785FE471" w:rsidR="00984138" w:rsidRPr="007F3992" w:rsidRDefault="00984138" w:rsidP="007F3992">
      <w:pPr>
        <w:ind w:left="144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992">
        <w:rPr>
          <w:sz w:val="28"/>
          <w:szCs w:val="28"/>
        </w:rPr>
        <w:lastRenderedPageBreak/>
        <w:t>Attest</w:t>
      </w:r>
    </w:p>
    <w:p w14:paraId="50323DCF" w14:textId="77777777" w:rsidR="00984138" w:rsidRDefault="00984138" w:rsidP="00D62DC2">
      <w:pPr>
        <w:pStyle w:val="ListParagraph"/>
        <w:ind w:left="525"/>
        <w:rPr>
          <w:sz w:val="28"/>
          <w:szCs w:val="28"/>
        </w:rPr>
      </w:pPr>
    </w:p>
    <w:p w14:paraId="0D822598" w14:textId="6B030686" w:rsidR="00984138" w:rsidRDefault="001C29BC" w:rsidP="001C29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5059B64B" w14:textId="0B6D996C" w:rsidR="00421FC5" w:rsidRDefault="001C29BC" w:rsidP="003B6D2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Ad</w:t>
      </w:r>
      <w:r w:rsidR="00421FC5">
        <w:rPr>
          <w:sz w:val="28"/>
          <w:szCs w:val="28"/>
        </w:rPr>
        <w:t>option of Budget</w:t>
      </w:r>
    </w:p>
    <w:p w14:paraId="479639E7" w14:textId="59CBDD66" w:rsidR="003B6D2F" w:rsidRDefault="003B6D2F" w:rsidP="003B6D2F">
      <w:pPr>
        <w:rPr>
          <w:sz w:val="28"/>
          <w:szCs w:val="28"/>
        </w:rPr>
      </w:pPr>
      <w:r>
        <w:rPr>
          <w:sz w:val="28"/>
          <w:szCs w:val="28"/>
        </w:rPr>
        <w:t xml:space="preserve">Randall Kirby made a motion </w:t>
      </w:r>
      <w:r w:rsidR="00F750F6">
        <w:rPr>
          <w:sz w:val="28"/>
          <w:szCs w:val="28"/>
        </w:rPr>
        <w:t xml:space="preserve">to adopt the budget for 2026-2027 as presented and </w:t>
      </w:r>
      <w:r w:rsidR="008E2A4E">
        <w:rPr>
          <w:sz w:val="28"/>
          <w:szCs w:val="28"/>
        </w:rPr>
        <w:t xml:space="preserve"> Patricia Maldonado seconded the motion. </w:t>
      </w:r>
      <w:r w:rsidR="0069700D">
        <w:rPr>
          <w:sz w:val="28"/>
          <w:szCs w:val="28"/>
        </w:rPr>
        <w:t>Siri Jackman, Deanna Pobanz, Jean Findley, Judith Sherwood, Marc Wilson</w:t>
      </w:r>
      <w:r w:rsidR="00FB116A">
        <w:rPr>
          <w:sz w:val="28"/>
          <w:szCs w:val="28"/>
        </w:rPr>
        <w:t>, Linda Erlebach</w:t>
      </w:r>
      <w:r w:rsidR="00863BF1">
        <w:rPr>
          <w:sz w:val="28"/>
          <w:szCs w:val="28"/>
        </w:rPr>
        <w:t xml:space="preserve"> and Patrick Barfield </w:t>
      </w:r>
      <w:r w:rsidR="008E2A4E">
        <w:rPr>
          <w:sz w:val="28"/>
          <w:szCs w:val="28"/>
        </w:rPr>
        <w:t xml:space="preserve"> were in favor.  </w:t>
      </w:r>
      <w:r w:rsidR="00863BF1">
        <w:rPr>
          <w:sz w:val="28"/>
          <w:szCs w:val="28"/>
        </w:rPr>
        <w:t xml:space="preserve">Motion carried. </w:t>
      </w:r>
      <w:r w:rsidR="008E2A4E">
        <w:rPr>
          <w:sz w:val="28"/>
          <w:szCs w:val="28"/>
        </w:rPr>
        <w:t>10.0.</w:t>
      </w:r>
    </w:p>
    <w:p w14:paraId="45CF9F03" w14:textId="443ADB17" w:rsidR="002A388F" w:rsidRDefault="00863BF1" w:rsidP="003B6D2F">
      <w:pPr>
        <w:rPr>
          <w:sz w:val="28"/>
          <w:szCs w:val="28"/>
        </w:rPr>
      </w:pPr>
      <w:r>
        <w:rPr>
          <w:sz w:val="28"/>
          <w:szCs w:val="28"/>
        </w:rPr>
        <w:t>Meeting was adjourned at 5:</w:t>
      </w:r>
      <w:r w:rsidR="002A388F">
        <w:rPr>
          <w:sz w:val="28"/>
          <w:szCs w:val="28"/>
        </w:rPr>
        <w:t xml:space="preserve">14. Next budget meeting is June </w:t>
      </w:r>
      <w:r w:rsidR="000B6B75">
        <w:rPr>
          <w:sz w:val="28"/>
          <w:szCs w:val="28"/>
        </w:rPr>
        <w:t xml:space="preserve">11 at 5 p.m. </w:t>
      </w:r>
    </w:p>
    <w:p w14:paraId="469FD9AA" w14:textId="4F014AAF" w:rsidR="000B6B75" w:rsidRDefault="000B6B75" w:rsidP="003B6D2F">
      <w:pPr>
        <w:rPr>
          <w:sz w:val="28"/>
          <w:szCs w:val="28"/>
        </w:rPr>
      </w:pPr>
      <w:r>
        <w:rPr>
          <w:sz w:val="28"/>
          <w:szCs w:val="28"/>
        </w:rPr>
        <w:t>Attested:</w:t>
      </w:r>
    </w:p>
    <w:p w14:paraId="2FCBCED2" w14:textId="77777777" w:rsidR="008E2A4E" w:rsidRPr="003B6D2F" w:rsidRDefault="008E2A4E" w:rsidP="003B6D2F">
      <w:pPr>
        <w:rPr>
          <w:sz w:val="28"/>
          <w:szCs w:val="28"/>
        </w:rPr>
      </w:pPr>
    </w:p>
    <w:p w14:paraId="07C37089" w14:textId="5039FC45" w:rsidR="00984138" w:rsidRPr="005A4B0F" w:rsidRDefault="00984138" w:rsidP="005A4B0F">
      <w:pPr>
        <w:rPr>
          <w:sz w:val="28"/>
          <w:szCs w:val="28"/>
        </w:rPr>
      </w:pPr>
      <w:r w:rsidRPr="005A4B0F">
        <w:rPr>
          <w:sz w:val="28"/>
          <w:szCs w:val="28"/>
        </w:rPr>
        <w:t>Darlyne Johnson</w:t>
      </w:r>
    </w:p>
    <w:p w14:paraId="7836A59C" w14:textId="77777777" w:rsidR="00652DD4" w:rsidRPr="00652DD4" w:rsidRDefault="00652DD4" w:rsidP="00652DD4">
      <w:pPr>
        <w:pStyle w:val="ListParagraph"/>
        <w:ind w:left="525"/>
        <w:rPr>
          <w:sz w:val="28"/>
          <w:szCs w:val="28"/>
        </w:rPr>
      </w:pPr>
    </w:p>
    <w:p w14:paraId="7176933F" w14:textId="2AE77D0E" w:rsidR="006D37C2" w:rsidRDefault="006D37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14:paraId="316E98BA" w14:textId="77777777" w:rsidR="006D37C2" w:rsidRPr="00D535E7" w:rsidRDefault="006D37C2">
      <w:pPr>
        <w:rPr>
          <w:sz w:val="28"/>
          <w:szCs w:val="28"/>
        </w:rPr>
      </w:pPr>
    </w:p>
    <w:sectPr w:rsidR="006D37C2" w:rsidRPr="00D53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514"/>
    <w:multiLevelType w:val="hybridMultilevel"/>
    <w:tmpl w:val="4AC00CD2"/>
    <w:lvl w:ilvl="0" w:tplc="C2A020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912866"/>
    <w:multiLevelType w:val="hybridMultilevel"/>
    <w:tmpl w:val="6FDCDAE6"/>
    <w:lvl w:ilvl="0" w:tplc="2FE8273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2A6A5470"/>
    <w:multiLevelType w:val="hybridMultilevel"/>
    <w:tmpl w:val="33D4B598"/>
    <w:lvl w:ilvl="0" w:tplc="1B6C8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2226F2"/>
    <w:multiLevelType w:val="hybridMultilevel"/>
    <w:tmpl w:val="9438A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62C99"/>
    <w:multiLevelType w:val="hybridMultilevel"/>
    <w:tmpl w:val="4E8E35E8"/>
    <w:lvl w:ilvl="0" w:tplc="77BE56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4156381">
    <w:abstractNumId w:val="3"/>
  </w:num>
  <w:num w:numId="2" w16cid:durableId="1909143423">
    <w:abstractNumId w:val="4"/>
  </w:num>
  <w:num w:numId="3" w16cid:durableId="1064765744">
    <w:abstractNumId w:val="1"/>
  </w:num>
  <w:num w:numId="4" w16cid:durableId="912353170">
    <w:abstractNumId w:val="2"/>
  </w:num>
  <w:num w:numId="5" w16cid:durableId="23475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E7"/>
    <w:rsid w:val="000118D0"/>
    <w:rsid w:val="000663F6"/>
    <w:rsid w:val="000B6B75"/>
    <w:rsid w:val="000E3391"/>
    <w:rsid w:val="001176AF"/>
    <w:rsid w:val="00123064"/>
    <w:rsid w:val="00130BC2"/>
    <w:rsid w:val="00153C5D"/>
    <w:rsid w:val="00174DCC"/>
    <w:rsid w:val="001963C5"/>
    <w:rsid w:val="001C1375"/>
    <w:rsid w:val="001C29BC"/>
    <w:rsid w:val="001C33BE"/>
    <w:rsid w:val="001C3A89"/>
    <w:rsid w:val="001D66E5"/>
    <w:rsid w:val="00212194"/>
    <w:rsid w:val="00247690"/>
    <w:rsid w:val="00272330"/>
    <w:rsid w:val="00274DFF"/>
    <w:rsid w:val="002A388F"/>
    <w:rsid w:val="002B5CDB"/>
    <w:rsid w:val="002E6DA4"/>
    <w:rsid w:val="0031451D"/>
    <w:rsid w:val="003710C2"/>
    <w:rsid w:val="0039042D"/>
    <w:rsid w:val="003A11F8"/>
    <w:rsid w:val="003B47D0"/>
    <w:rsid w:val="003B6D2F"/>
    <w:rsid w:val="003D77E4"/>
    <w:rsid w:val="00400D7A"/>
    <w:rsid w:val="00421FC5"/>
    <w:rsid w:val="0043523A"/>
    <w:rsid w:val="00455702"/>
    <w:rsid w:val="004932F0"/>
    <w:rsid w:val="00497AF8"/>
    <w:rsid w:val="00497B05"/>
    <w:rsid w:val="005761B8"/>
    <w:rsid w:val="00585853"/>
    <w:rsid w:val="005A4B0F"/>
    <w:rsid w:val="005A5692"/>
    <w:rsid w:val="005C5230"/>
    <w:rsid w:val="00603C0C"/>
    <w:rsid w:val="00603CB6"/>
    <w:rsid w:val="006153D0"/>
    <w:rsid w:val="00632C89"/>
    <w:rsid w:val="00652DD4"/>
    <w:rsid w:val="00657E18"/>
    <w:rsid w:val="0069700D"/>
    <w:rsid w:val="006A1223"/>
    <w:rsid w:val="006B250C"/>
    <w:rsid w:val="006B2803"/>
    <w:rsid w:val="006D37C2"/>
    <w:rsid w:val="006E3121"/>
    <w:rsid w:val="006F650E"/>
    <w:rsid w:val="00703267"/>
    <w:rsid w:val="00726732"/>
    <w:rsid w:val="007758BF"/>
    <w:rsid w:val="007F3992"/>
    <w:rsid w:val="0080402C"/>
    <w:rsid w:val="0080647A"/>
    <w:rsid w:val="00863BF1"/>
    <w:rsid w:val="008C7057"/>
    <w:rsid w:val="008D609E"/>
    <w:rsid w:val="008E182E"/>
    <w:rsid w:val="008E2A4E"/>
    <w:rsid w:val="00905996"/>
    <w:rsid w:val="00934137"/>
    <w:rsid w:val="009760A5"/>
    <w:rsid w:val="00984138"/>
    <w:rsid w:val="0099180F"/>
    <w:rsid w:val="00995346"/>
    <w:rsid w:val="009E01FE"/>
    <w:rsid w:val="009E7101"/>
    <w:rsid w:val="00A06FD1"/>
    <w:rsid w:val="00A140A1"/>
    <w:rsid w:val="00A57E8F"/>
    <w:rsid w:val="00A95BC9"/>
    <w:rsid w:val="00AB6974"/>
    <w:rsid w:val="00AF0DD4"/>
    <w:rsid w:val="00B20D30"/>
    <w:rsid w:val="00B30556"/>
    <w:rsid w:val="00B3380F"/>
    <w:rsid w:val="00B47C5E"/>
    <w:rsid w:val="00B7482E"/>
    <w:rsid w:val="00B80E44"/>
    <w:rsid w:val="00B94974"/>
    <w:rsid w:val="00BB1FF7"/>
    <w:rsid w:val="00BC7AAD"/>
    <w:rsid w:val="00C513A7"/>
    <w:rsid w:val="00C5198A"/>
    <w:rsid w:val="00C91AD1"/>
    <w:rsid w:val="00CA2353"/>
    <w:rsid w:val="00D0132C"/>
    <w:rsid w:val="00D01FB7"/>
    <w:rsid w:val="00D1033C"/>
    <w:rsid w:val="00D1063B"/>
    <w:rsid w:val="00D50BF4"/>
    <w:rsid w:val="00D535E7"/>
    <w:rsid w:val="00D62DC2"/>
    <w:rsid w:val="00D72FE6"/>
    <w:rsid w:val="00D74CAB"/>
    <w:rsid w:val="00DA79A1"/>
    <w:rsid w:val="00DD6C71"/>
    <w:rsid w:val="00E11965"/>
    <w:rsid w:val="00EA7E39"/>
    <w:rsid w:val="00EC46BE"/>
    <w:rsid w:val="00EC59AD"/>
    <w:rsid w:val="00F349BD"/>
    <w:rsid w:val="00F4191C"/>
    <w:rsid w:val="00F45EDA"/>
    <w:rsid w:val="00F51149"/>
    <w:rsid w:val="00F750F6"/>
    <w:rsid w:val="00FB116A"/>
    <w:rsid w:val="00FB17FE"/>
    <w:rsid w:val="00FB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E0001"/>
  <w15:chartTrackingRefBased/>
  <w15:docId w15:val="{76EF4D3C-85FA-46D8-8DC6-9A3D8DBD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5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ca137c-a7c1-46e2-947a-fef0c27f62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FBB51A85EBD4C964D8FADD5CCA70B" ma:contentTypeVersion="15" ma:contentTypeDescription="Create a new document." ma:contentTypeScope="" ma:versionID="2ae5bc67a348aaff61fac21fae228311">
  <xsd:schema xmlns:xsd="http://www.w3.org/2001/XMLSchema" xmlns:xs="http://www.w3.org/2001/XMLSchema" xmlns:p="http://schemas.microsoft.com/office/2006/metadata/properties" xmlns:ns3="1cca137c-a7c1-46e2-947a-fef0c27f629d" targetNamespace="http://schemas.microsoft.com/office/2006/metadata/properties" ma:root="true" ma:fieldsID="9ecca4a3b6cdfafbc2701ef273f4393a" ns3:_="">
    <xsd:import namespace="1cca137c-a7c1-46e2-947a-fef0c27f62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a137c-a7c1-46e2-947a-fef0c27f6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4C8F9A-5A50-4602-9B42-61097787EE9B}">
  <ds:schemaRefs>
    <ds:schemaRef ds:uri="http://schemas.microsoft.com/office/2006/metadata/properties"/>
    <ds:schemaRef ds:uri="http://schemas.microsoft.com/office/infopath/2007/PartnerControls"/>
    <ds:schemaRef ds:uri="1cca137c-a7c1-46e2-947a-fef0c27f629d"/>
  </ds:schemaRefs>
</ds:datastoreItem>
</file>

<file path=customXml/itemProps2.xml><?xml version="1.0" encoding="utf-8"?>
<ds:datastoreItem xmlns:ds="http://schemas.openxmlformats.org/officeDocument/2006/customXml" ds:itemID="{DEC8F465-41EF-4B70-A97B-527ADC602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a137c-a7c1-46e2-947a-fef0c27f6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6DA1CF-5098-472B-BF92-C54C0DCF1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Darlyne Johnson</dc:creator>
  <cp:keywords/>
  <dc:description/>
  <cp:lastModifiedBy>Darlyne Johnson</cp:lastModifiedBy>
  <cp:revision>2</cp:revision>
  <cp:lastPrinted>2026-05-16T18:43:00Z</cp:lastPrinted>
  <dcterms:created xsi:type="dcterms:W3CDTF">2026-06-10T16:15:00Z</dcterms:created>
  <dcterms:modified xsi:type="dcterms:W3CDTF">2026-06-10T16:15:00Z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0x010100E7EFBB51A85EBD4C964D8FADD5CCA70B</vt:lpwstr>
  </property>
</Properties>
</file>